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D6" w:rsidRDefault="00FA04D6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materiałów biurowych</w:t>
      </w:r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- 2021</w:t>
      </w:r>
    </w:p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17525">
        <w:rPr>
          <w:rFonts w:ascii="Times New Roman" w:hAnsi="Times New Roman" w:cs="Times New Roman"/>
          <w:b/>
          <w:sz w:val="26"/>
          <w:szCs w:val="26"/>
        </w:rPr>
        <w:t>.2021)</w:t>
      </w:r>
    </w:p>
    <w:p w:rsidR="00FA04D6" w:rsidRPr="00617525" w:rsidRDefault="00FA04D6" w:rsidP="00FA0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163" w:rsidRDefault="007D1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879"/>
        <w:gridCol w:w="907"/>
        <w:gridCol w:w="930"/>
        <w:gridCol w:w="1494"/>
        <w:gridCol w:w="1629"/>
      </w:tblGrid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Koperta mała  C-6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0A11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Koperta B 4 samoprzylepna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0A11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  <w:r w:rsidR="00EE2CB4"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Koperta B 5 samoprzylepna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Księga korespondencji wychodzącej/przychodzącej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0A11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5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Koszulki A4 miękkie grubsze wpinane krystaliczne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0A11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</w:t>
            </w:r>
            <w:r w:rsidR="00EE2CB4"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6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Koszulki A5 miękkie grubsze wpinane krystaliczne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7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Papier ksero A4 biały  </w:t>
            </w:r>
            <w:r w:rsidR="00373808" w:rsidRPr="00FA04D6">
              <w:rPr>
                <w:rFonts w:ascii="Times New Roman" w:eastAsia="Times New Roman" w:hAnsi="Times New Roman" w:cs="Times New Roman"/>
              </w:rPr>
              <w:t>80g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3738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  <w:r w:rsidR="00EE2CB4" w:rsidRPr="00FA04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Ryz</w:t>
            </w:r>
            <w:r w:rsidR="00FA04D6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8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Papier ksero A3 biały </w:t>
            </w:r>
            <w:r w:rsidR="00373808" w:rsidRPr="00FA04D6">
              <w:rPr>
                <w:rFonts w:ascii="Times New Roman" w:eastAsia="Times New Roman" w:hAnsi="Times New Roman" w:cs="Times New Roman"/>
              </w:rPr>
              <w:t>80g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3738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Ryz</w:t>
            </w:r>
            <w:r w:rsidR="00FA04D6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9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246557" w:rsidP="0037380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</w:t>
            </w:r>
            <w:r w:rsidR="00EE2CB4" w:rsidRPr="00FA04D6">
              <w:rPr>
                <w:rFonts w:ascii="Times New Roman" w:eastAsia="Times New Roman" w:hAnsi="Times New Roman" w:cs="Times New Roman"/>
              </w:rPr>
              <w:t>apier do drukarki la</w:t>
            </w:r>
            <w:r w:rsidR="00373808" w:rsidRPr="00FA04D6">
              <w:rPr>
                <w:rFonts w:ascii="Times New Roman" w:eastAsia="Times New Roman" w:hAnsi="Times New Roman" w:cs="Times New Roman"/>
              </w:rPr>
              <w:t xml:space="preserve">serowej 200 g/m2 A4 </w:t>
            </w:r>
            <w:proofErr w:type="spellStart"/>
            <w:r w:rsidR="00373808" w:rsidRPr="00FA04D6">
              <w:rPr>
                <w:rFonts w:ascii="Times New Roman" w:eastAsia="Times New Roman" w:hAnsi="Times New Roman" w:cs="Times New Roman"/>
              </w:rPr>
              <w:t>Color</w:t>
            </w:r>
            <w:proofErr w:type="spellEnd"/>
            <w:r w:rsidR="00373808" w:rsidRPr="00FA04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3808" w:rsidRPr="00FA04D6">
              <w:rPr>
                <w:rFonts w:ascii="Times New Roman" w:eastAsia="Times New Roman" w:hAnsi="Times New Roman" w:cs="Times New Roman"/>
              </w:rPr>
              <w:t>Copy</w:t>
            </w:r>
            <w:proofErr w:type="spellEnd"/>
            <w:r w:rsidR="00373808"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3738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373808" w:rsidP="00FA04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Arkusz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10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373808" w:rsidP="00DC25B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Cs/>
              </w:rPr>
              <w:t>Papier techniczny brystol 300 g A3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24655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  <w:r w:rsidR="00373808"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373808" w:rsidP="00FA04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Arkusz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274E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Segregator  A4 50</w:t>
            </w:r>
            <w:r w:rsidR="00E41FB7" w:rsidRPr="00FA04D6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mm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274E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Segregator A4 75/80</w:t>
            </w:r>
            <w:r w:rsidR="00E41FB7" w:rsidRPr="00FA04D6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mm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274E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Skoroszyt miękki z wąsami, </w:t>
            </w:r>
          </w:p>
          <w:p w:rsidR="0030274E" w:rsidRPr="00FA04D6" w:rsidRDefault="0030274E" w:rsidP="00302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wpinany do segregatorów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274E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Bloczek samoprzylepny 76mm x76mm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0274E" w:rsidRPr="00FA04D6" w:rsidRDefault="0030274E" w:rsidP="0030274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Kostka papierowa kolorowa, nieklejona 76x76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Teczka z gumką A4 różnokolorowa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przezroczysta 2.5 cm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Pakowa VIBAC transparentna</w:t>
            </w:r>
          </w:p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 48mm x 60m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dwustronna ok. 40mm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piankowa ok 25 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Płytka DVD+R TDK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Karta drogowa Ind. 02063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Kwitariusz przychodowy Michalczyk i Prokop typ 400-3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Polecenie wyjazdu służbowego służbowegoA5 Michalczyk i Prokop typ 505-3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Książka wyjść w godzinach służbowych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Zakreślacz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różne kolory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lastRenderedPageBreak/>
              <w:t>27.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Cienkopis STABILO różne kolory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Długopis BIC CRISTAL niebieski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Długopis BIC CRISTAL czarny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Wkład do długopisu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(niebieski)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Wkład do długopisu PILOT G-2 05 niebieski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Ołówek BIC HB  </w:t>
            </w:r>
            <w:r w:rsidR="00312D4E" w:rsidRPr="00FA04D6">
              <w:rPr>
                <w:rFonts w:ascii="Times New Roman" w:eastAsia="Times New Roman" w:hAnsi="Times New Roman" w:cs="Times New Roman"/>
              </w:rPr>
              <w:t xml:space="preserve">z gumką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Gumka do ścierania – biała STAEDTLER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Mazak olejny różne kolory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Mazak czarny cienki do opisywania płytek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Tusz do stempli NORIS 25 ml.  4 kolory (czarny, niebieski, zielony, czerwony)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="00C30BE8" w:rsidRPr="00FA04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Brystol B 1 mix kolorów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Przekładki indeksujące A4 od 1-10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Przekładki indeksujące A4 od 1-12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Przekładki indeksujące A4 od 1-31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Przekładki indeksujące A5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Zakładki indeksujące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memo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Linijka plastikowa 30 cm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Linijka plastikowa 50 cm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Rolki do kas termiczne 57/30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FA04D6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</w:t>
            </w:r>
            <w:r w:rsidR="00E41FB7" w:rsidRPr="00FA04D6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E41FB7"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Rolki do kas termiczne 28/20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FA04D6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  <w:r w:rsidR="00E41FB7" w:rsidRPr="00FA04D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 w:rsidR="00E41FB7"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Mazaki do tablicy magnetycznej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suchościeralnej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komplet kolorów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1FB7" w:rsidRPr="00FA04D6" w:rsidTr="00FA04D6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Cyrkiel </w:t>
            </w:r>
            <w:r w:rsidRPr="00FA04D6">
              <w:rPr>
                <w:rFonts w:ascii="Times New Roman" w:hAnsi="Times New Roman" w:cs="Times New Roman"/>
                <w:bCs/>
              </w:rPr>
              <w:t>S01001B 130-1652 EAGLE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1FB7" w:rsidRPr="00FA04D6" w:rsidRDefault="00E41FB7" w:rsidP="00E41F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1FB7" w:rsidRPr="00FA04D6" w:rsidRDefault="00E41FB7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04D6" w:rsidRPr="00FA04D6" w:rsidTr="00FA04D6">
        <w:trPr>
          <w:trHeight w:val="482"/>
          <w:jc w:val="center"/>
        </w:trPr>
        <w:tc>
          <w:tcPr>
            <w:tcW w:w="7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A04D6" w:rsidRPr="00FA04D6" w:rsidRDefault="00FA04D6" w:rsidP="00FA04D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4D6" w:rsidRPr="00FA04D6" w:rsidRDefault="00FA04D6" w:rsidP="00E41FB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1163" w:rsidRDefault="007D116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04D6" w:rsidRDefault="00FA04D6" w:rsidP="00FA04D6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FA04D6" w:rsidRDefault="00FA04D6" w:rsidP="00FA04D6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FA04D6" w:rsidRDefault="00FA04D6" w:rsidP="00FA04D6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7D1163" w:rsidRPr="00E41FB7" w:rsidRDefault="007D116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7D1163" w:rsidRPr="00E41FB7" w:rsidSect="00A668B9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E7A29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202F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4C6333"/>
    <w:multiLevelType w:val="multilevel"/>
    <w:tmpl w:val="B52A7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A3AAE"/>
    <w:multiLevelType w:val="multilevel"/>
    <w:tmpl w:val="D4C67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7787E"/>
    <w:multiLevelType w:val="multilevel"/>
    <w:tmpl w:val="912271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3"/>
    <w:rsid w:val="0005261C"/>
    <w:rsid w:val="000A11B4"/>
    <w:rsid w:val="000D7158"/>
    <w:rsid w:val="000D7438"/>
    <w:rsid w:val="000F4687"/>
    <w:rsid w:val="00246557"/>
    <w:rsid w:val="0030274E"/>
    <w:rsid w:val="00312D4E"/>
    <w:rsid w:val="00354EE5"/>
    <w:rsid w:val="00373808"/>
    <w:rsid w:val="006C7B14"/>
    <w:rsid w:val="007D1163"/>
    <w:rsid w:val="00862BBA"/>
    <w:rsid w:val="008B622F"/>
    <w:rsid w:val="008D1664"/>
    <w:rsid w:val="0099430F"/>
    <w:rsid w:val="00A30914"/>
    <w:rsid w:val="00A668B9"/>
    <w:rsid w:val="00AB1761"/>
    <w:rsid w:val="00BD2E3E"/>
    <w:rsid w:val="00C30BE8"/>
    <w:rsid w:val="00DC25B4"/>
    <w:rsid w:val="00E41FB7"/>
    <w:rsid w:val="00E4793D"/>
    <w:rsid w:val="00EE2CB4"/>
    <w:rsid w:val="00F14D3F"/>
    <w:rsid w:val="00F16782"/>
    <w:rsid w:val="00F95A7C"/>
    <w:rsid w:val="00FA04D6"/>
    <w:rsid w:val="00FC105C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FAC0-3404-4D89-BD9C-32FD1DE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335C-44E9-447B-A2F3-7A8693AD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6</cp:revision>
  <dcterms:created xsi:type="dcterms:W3CDTF">2021-01-14T08:28:00Z</dcterms:created>
  <dcterms:modified xsi:type="dcterms:W3CDTF">2021-01-15T07:09:00Z</dcterms:modified>
</cp:coreProperties>
</file>