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5C" w:rsidRDefault="0088305C">
      <w:pPr>
        <w:suppressAutoHyphens w:val="0"/>
        <w:spacing w:after="160" w:line="259" w:lineRule="auto"/>
      </w:pPr>
      <w:bookmarkStart w:id="0" w:name="_GoBack"/>
      <w:bookmarkEnd w:id="0"/>
    </w:p>
    <w:p w:rsidR="00E84D4C" w:rsidRPr="0088305C" w:rsidRDefault="00B814E3" w:rsidP="00E84D4C">
      <w:pPr>
        <w:jc w:val="center"/>
        <w:rPr>
          <w:b/>
          <w:bCs/>
          <w:iCs/>
          <w:sz w:val="26"/>
          <w:szCs w:val="26"/>
          <w:u w:val="single"/>
        </w:rPr>
      </w:pPr>
      <w:r w:rsidRPr="0088305C">
        <w:rPr>
          <w:b/>
          <w:bCs/>
          <w:iCs/>
          <w:sz w:val="26"/>
          <w:szCs w:val="26"/>
          <w:u w:val="single"/>
        </w:rPr>
        <w:t xml:space="preserve">Oferta na 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zakup i </w:t>
      </w:r>
      <w:r w:rsidRPr="0088305C">
        <w:rPr>
          <w:b/>
          <w:bCs/>
          <w:iCs/>
          <w:sz w:val="26"/>
          <w:szCs w:val="26"/>
          <w:u w:val="single"/>
        </w:rPr>
        <w:t>dostawę materiałów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 eksploatacyjnych</w:t>
      </w:r>
      <w:r w:rsidR="00E84D4C" w:rsidRPr="0088305C">
        <w:rPr>
          <w:b/>
          <w:bCs/>
          <w:iCs/>
          <w:sz w:val="26"/>
          <w:szCs w:val="26"/>
          <w:u w:val="single"/>
        </w:rPr>
        <w:t xml:space="preserve"> </w:t>
      </w:r>
      <w:r w:rsidRPr="0088305C">
        <w:rPr>
          <w:b/>
          <w:bCs/>
          <w:iCs/>
          <w:sz w:val="26"/>
          <w:szCs w:val="26"/>
          <w:u w:val="single"/>
        </w:rPr>
        <w:t xml:space="preserve">do </w:t>
      </w:r>
      <w:r w:rsidR="00E84D4C" w:rsidRPr="0088305C">
        <w:rPr>
          <w:b/>
          <w:bCs/>
          <w:iCs/>
          <w:sz w:val="26"/>
          <w:szCs w:val="26"/>
          <w:u w:val="single"/>
        </w:rPr>
        <w:t>GCK Grajewo</w:t>
      </w:r>
      <w:r w:rsidRPr="0088305C">
        <w:rPr>
          <w:b/>
          <w:bCs/>
          <w:iCs/>
          <w:sz w:val="26"/>
          <w:szCs w:val="26"/>
          <w:u w:val="single"/>
        </w:rPr>
        <w:t xml:space="preserve"> - 2021</w:t>
      </w:r>
    </w:p>
    <w:p w:rsidR="0056682C" w:rsidRPr="0088305C" w:rsidRDefault="000862E1" w:rsidP="00D17C72">
      <w:pPr>
        <w:jc w:val="center"/>
        <w:rPr>
          <w:b/>
          <w:sz w:val="26"/>
          <w:szCs w:val="26"/>
        </w:rPr>
      </w:pPr>
      <w:r w:rsidRPr="0088305C">
        <w:rPr>
          <w:b/>
          <w:sz w:val="26"/>
          <w:szCs w:val="26"/>
        </w:rPr>
        <w:t>(GCK.261.2.2021)</w:t>
      </w:r>
    </w:p>
    <w:p w:rsidR="000862E1" w:rsidRPr="0029654E" w:rsidRDefault="000862E1" w:rsidP="00D17C72">
      <w:pPr>
        <w:jc w:val="center"/>
        <w:rPr>
          <w:b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2269"/>
        <w:gridCol w:w="850"/>
        <w:gridCol w:w="709"/>
        <w:gridCol w:w="1559"/>
        <w:gridCol w:w="1701"/>
      </w:tblGrid>
      <w:tr w:rsidR="0056682C" w:rsidRPr="00B814E3" w:rsidTr="00B814E3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Nazwa drukarki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 xml:space="preserve">Symbol </w:t>
            </w:r>
            <w:proofErr w:type="spellStart"/>
            <w:r w:rsidRPr="00B814E3">
              <w:rPr>
                <w:b/>
                <w:sz w:val="22"/>
                <w:szCs w:val="22"/>
              </w:rPr>
              <w:t>cartridge</w:t>
            </w:r>
            <w:proofErr w:type="spellEnd"/>
          </w:p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lub toner</w:t>
            </w:r>
            <w:r w:rsidR="00050D5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Łączna wartość brutto</w:t>
            </w: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Deskjet</w:t>
            </w:r>
            <w:proofErr w:type="spellEnd"/>
            <w:r w:rsidRPr="00B814E3">
              <w:rPr>
                <w:sz w:val="22"/>
                <w:szCs w:val="22"/>
              </w:rPr>
              <w:t xml:space="preserve"> Ink Advantage 2545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czarny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kolor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CP1025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hyperlink r:id="rId5" w:tooltip="Oryginalny toner CE310A (HP 126A) Czarny" w:history="1">
              <w:r w:rsidRPr="00B814E3">
                <w:rPr>
                  <w:rStyle w:val="Hipercze"/>
                  <w:color w:val="auto"/>
                  <w:sz w:val="22"/>
                  <w:szCs w:val="22"/>
                </w:rPr>
                <w:t xml:space="preserve">CE310A - </w:t>
              </w:r>
              <w:proofErr w:type="spellStart"/>
              <w:r w:rsidRPr="00B814E3">
                <w:rPr>
                  <w:rStyle w:val="Hipercze"/>
                  <w:color w:val="auto"/>
                  <w:sz w:val="22"/>
                  <w:szCs w:val="22"/>
                </w:rPr>
                <w:t>black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CE 311A – cyjan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56682C" w:rsidRPr="00B814E3" w:rsidTr="00B814E3">
        <w:trPr>
          <w:trHeight w:val="340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laserowa 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1020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2C" w:rsidRPr="00B814E3" w:rsidRDefault="0056682C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Q2612A / 12A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2C" w:rsidRPr="00B814E3" w:rsidRDefault="002929BE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C" w:rsidRPr="00B814E3" w:rsidRDefault="0056682C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Urz. wielofunkcyjne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Pro MFP M277dw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CF400A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CF401A – cyjan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MFP M181sw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CF530A -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CF531A - cyjan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CF532A -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Urz. wielofunkcyjne</w:t>
            </w:r>
          </w:p>
          <w:p w:rsidR="00B814E3" w:rsidRPr="00B814E3" w:rsidRDefault="00B814E3" w:rsidP="00B814E3">
            <w:pPr>
              <w:rPr>
                <w:sz w:val="22"/>
                <w:szCs w:val="22"/>
              </w:rPr>
            </w:pP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Laser Jet PRO MFP M183fw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cyjan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-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B814E3">
        <w:trPr>
          <w:trHeight w:val="34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E67D6A" w:rsidRPr="00B814E3" w:rsidTr="00B814E3">
        <w:trPr>
          <w:trHeight w:val="34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D6A" w:rsidRPr="00B814E3" w:rsidRDefault="00E67D6A" w:rsidP="00B814E3">
            <w:pPr>
              <w:jc w:val="right"/>
              <w:rPr>
                <w:sz w:val="28"/>
                <w:szCs w:val="22"/>
              </w:rPr>
            </w:pPr>
            <w:r w:rsidRPr="00B814E3">
              <w:rPr>
                <w:b/>
                <w:sz w:val="28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6A" w:rsidRPr="00B814E3" w:rsidRDefault="00E67D6A" w:rsidP="00D17C72">
            <w:pPr>
              <w:rPr>
                <w:sz w:val="22"/>
                <w:szCs w:val="22"/>
              </w:rPr>
            </w:pPr>
          </w:p>
        </w:tc>
      </w:tr>
    </w:tbl>
    <w:p w:rsidR="00D17C72" w:rsidRPr="00050D58" w:rsidRDefault="00D17C72" w:rsidP="00D17C72">
      <w:pPr>
        <w:rPr>
          <w:b/>
          <w:sz w:val="10"/>
          <w:szCs w:val="10"/>
        </w:rPr>
      </w:pPr>
    </w:p>
    <w:p w:rsidR="00D17C72" w:rsidRPr="00050D58" w:rsidRDefault="00050D58" w:rsidP="00050D58">
      <w:pPr>
        <w:ind w:left="284"/>
        <w:rPr>
          <w:b/>
          <w:sz w:val="20"/>
        </w:rPr>
      </w:pPr>
      <w:r>
        <w:rPr>
          <w:b/>
          <w:sz w:val="20"/>
        </w:rPr>
        <w:t xml:space="preserve">* </w:t>
      </w:r>
      <w:r w:rsidR="0029654E" w:rsidRPr="00050D58">
        <w:rPr>
          <w:b/>
          <w:sz w:val="20"/>
        </w:rPr>
        <w:t>Wszystkie pozycje dotyczą</w:t>
      </w:r>
      <w:r w:rsidR="00D17C72" w:rsidRPr="00050D58">
        <w:rPr>
          <w:b/>
          <w:sz w:val="20"/>
        </w:rPr>
        <w:t xml:space="preserve"> oryginałów</w:t>
      </w:r>
    </w:p>
    <w:p w:rsidR="00B814E3" w:rsidRDefault="00B814E3"/>
    <w:p w:rsidR="00050D58" w:rsidRDefault="00050D58"/>
    <w:p w:rsidR="000862E1" w:rsidRPr="00050D58" w:rsidRDefault="00050D58" w:rsidP="00050D58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>Słownie: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……….</w:t>
      </w:r>
    </w:p>
    <w:p w:rsidR="00B814E3" w:rsidRDefault="00B814E3">
      <w:pPr>
        <w:rPr>
          <w:sz w:val="22"/>
        </w:rPr>
      </w:pPr>
    </w:p>
    <w:p w:rsidR="00050D58" w:rsidRPr="00050D58" w:rsidRDefault="00050D58">
      <w:pPr>
        <w:rPr>
          <w:sz w:val="22"/>
        </w:rPr>
      </w:pPr>
    </w:p>
    <w:p w:rsidR="00E84D4C" w:rsidRPr="00050D58" w:rsidRDefault="00B814E3" w:rsidP="00B814E3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Dane oferenta: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p w:rsidR="00B814E3" w:rsidRPr="00050D58" w:rsidRDefault="00B814E3" w:rsidP="00B814E3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p w:rsidR="00B814E3" w:rsidRPr="00050D58" w:rsidRDefault="00B814E3" w:rsidP="00B814E3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p w:rsidR="00B814E3" w:rsidRPr="00050D58" w:rsidRDefault="00B814E3">
      <w:pPr>
        <w:rPr>
          <w:sz w:val="22"/>
        </w:rPr>
      </w:pPr>
    </w:p>
    <w:p w:rsidR="00B814E3" w:rsidRPr="00050D58" w:rsidRDefault="00B814E3">
      <w:pPr>
        <w:rPr>
          <w:sz w:val="22"/>
        </w:rPr>
      </w:pPr>
    </w:p>
    <w:p w:rsidR="00B814E3" w:rsidRPr="00050D58" w:rsidRDefault="00B814E3" w:rsidP="00B814E3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Data i podpis: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sectPr w:rsidR="00B814E3" w:rsidRPr="00050D58" w:rsidSect="00BC1905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3D42"/>
    <w:multiLevelType w:val="hybridMultilevel"/>
    <w:tmpl w:val="BB20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8"/>
    <w:multiLevelType w:val="hybridMultilevel"/>
    <w:tmpl w:val="861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25A"/>
    <w:multiLevelType w:val="hybridMultilevel"/>
    <w:tmpl w:val="059E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5C0"/>
    <w:multiLevelType w:val="hybridMultilevel"/>
    <w:tmpl w:val="AB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C"/>
    <w:rsid w:val="00050D58"/>
    <w:rsid w:val="00080605"/>
    <w:rsid w:val="000862E1"/>
    <w:rsid w:val="00167849"/>
    <w:rsid w:val="002929BE"/>
    <w:rsid w:val="0029654E"/>
    <w:rsid w:val="004879E9"/>
    <w:rsid w:val="0056682C"/>
    <w:rsid w:val="005B1063"/>
    <w:rsid w:val="0062677E"/>
    <w:rsid w:val="00647715"/>
    <w:rsid w:val="00685255"/>
    <w:rsid w:val="00826A6C"/>
    <w:rsid w:val="0088305C"/>
    <w:rsid w:val="008B44B6"/>
    <w:rsid w:val="00987525"/>
    <w:rsid w:val="00B51363"/>
    <w:rsid w:val="00B814E3"/>
    <w:rsid w:val="00BC1905"/>
    <w:rsid w:val="00BD609F"/>
    <w:rsid w:val="00BF52EE"/>
    <w:rsid w:val="00C5446F"/>
    <w:rsid w:val="00D17C72"/>
    <w:rsid w:val="00E67D6A"/>
    <w:rsid w:val="00E84D4C"/>
    <w:rsid w:val="00EF08BE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25AE-796E-4F72-8370-8B84477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4D4C"/>
    <w:rPr>
      <w:strike w:val="0"/>
      <w:dstrike w:val="0"/>
      <w:color w:val="135875"/>
      <w:u w:val="none"/>
    </w:rPr>
  </w:style>
  <w:style w:type="paragraph" w:styleId="Akapitzlist">
    <w:name w:val="List Paragraph"/>
    <w:basedOn w:val="Normalny"/>
    <w:uiPriority w:val="99"/>
    <w:qFormat/>
    <w:rsid w:val="00E84D4C"/>
    <w:pPr>
      <w:suppressAutoHyphens w:val="0"/>
      <w:ind w:left="708"/>
    </w:pPr>
    <w:rPr>
      <w:rFonts w:eastAsia="Times New Roman"/>
      <w:lang w:eastAsia="pl-PL"/>
    </w:rPr>
  </w:style>
  <w:style w:type="character" w:customStyle="1" w:styleId="FontStyle17">
    <w:name w:val="Font Style17"/>
    <w:rsid w:val="00E84D4C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Normalny"/>
    <w:rsid w:val="00E84D4C"/>
    <w:pPr>
      <w:widowControl w:val="0"/>
      <w:autoSpaceDE w:val="0"/>
      <w:spacing w:line="275" w:lineRule="exact"/>
    </w:pPr>
    <w:rPr>
      <w:rFonts w:eastAsia="Times New Roman"/>
      <w:lang w:bidi="hi-IN"/>
    </w:rPr>
  </w:style>
  <w:style w:type="paragraph" w:customStyle="1" w:styleId="Zawartotabeli">
    <w:name w:val="Zawartość tabeli"/>
    <w:basedOn w:val="Normalny"/>
    <w:rsid w:val="00E84D4C"/>
    <w:pPr>
      <w:widowControl w:val="0"/>
      <w:suppressLineNumbers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6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szmarkt.pl/oryginalny-toner-ce310a-hp-126a-czar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Chorosiński</dc:creator>
  <cp:keywords/>
  <dc:description/>
  <cp:lastModifiedBy>Bogusia</cp:lastModifiedBy>
  <cp:revision>23</cp:revision>
  <cp:lastPrinted>2019-01-09T13:06:00Z</cp:lastPrinted>
  <dcterms:created xsi:type="dcterms:W3CDTF">2019-01-09T11:02:00Z</dcterms:created>
  <dcterms:modified xsi:type="dcterms:W3CDTF">2021-01-15T07:11:00Z</dcterms:modified>
</cp:coreProperties>
</file>